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5727" w:rsidRDefault="00341EC2" w:rsidP="00341EC2">
      <w:pPr>
        <w:jc w:val="center"/>
        <w:rPr>
          <w:b/>
          <w:bCs w:val="0"/>
        </w:rPr>
      </w:pPr>
      <w:r w:rsidRPr="002D4BEB">
        <w:rPr>
          <w:b/>
          <w:bCs w:val="0"/>
        </w:rPr>
        <w:t>Weekly Memo</w:t>
      </w:r>
      <w:r>
        <w:rPr>
          <w:b/>
          <w:bCs w:val="0"/>
        </w:rPr>
        <w:t xml:space="preserve"> </w:t>
      </w:r>
      <w:r w:rsidRPr="002D4BEB">
        <w:rPr>
          <w:b/>
          <w:bCs w:val="0"/>
        </w:rPr>
        <w:t>--- Week</w:t>
      </w:r>
      <w:r>
        <w:rPr>
          <w:b/>
          <w:bCs w:val="0"/>
        </w:rPr>
        <w:t xml:space="preserve"> 1</w:t>
      </w:r>
    </w:p>
    <w:p w:rsidR="00341EC2" w:rsidRDefault="00341EC2" w:rsidP="00341EC2">
      <w:pPr>
        <w:jc w:val="center"/>
        <w:rPr>
          <w:b/>
          <w:bCs w:val="0"/>
        </w:rPr>
      </w:pPr>
    </w:p>
    <w:p w:rsidR="00341EC2" w:rsidRPr="00341EC2" w:rsidRDefault="00341EC2">
      <w:r w:rsidRPr="00341EC2">
        <w:rPr>
          <w:rFonts w:hint="eastAsia"/>
        </w:rPr>
        <w:t>1</w:t>
      </w:r>
      <w:r w:rsidRPr="00341EC2">
        <w:t>. P</w:t>
      </w:r>
      <w:r w:rsidRPr="00341EC2">
        <w:rPr>
          <w:rFonts w:hint="eastAsia"/>
        </w:rPr>
        <w:t>review</w:t>
      </w:r>
      <w:r w:rsidRPr="00341EC2">
        <w:t xml:space="preserve"> 2.1 Activity 4(2.1-4), and do the blank-filling exercises on </w:t>
      </w:r>
      <w:proofErr w:type="spellStart"/>
      <w:r w:rsidRPr="00341EC2">
        <w:t>Nanyong</w:t>
      </w:r>
      <w:proofErr w:type="spellEnd"/>
      <w:r w:rsidRPr="00341EC2">
        <w:t>.</w:t>
      </w:r>
    </w:p>
    <w:p w:rsidR="007A05AF" w:rsidRDefault="00341EC2" w:rsidP="007A05AF">
      <w:r w:rsidRPr="00341EC2">
        <w:rPr>
          <w:rFonts w:hint="eastAsia"/>
        </w:rPr>
        <w:t>2</w:t>
      </w:r>
      <w:r w:rsidRPr="00341EC2">
        <w:t xml:space="preserve">. </w:t>
      </w:r>
      <w:r w:rsidR="007A05AF">
        <w:t>Prepare for the following oral task:</w:t>
      </w:r>
    </w:p>
    <w:p w:rsidR="00341EC2" w:rsidRDefault="007A05AF" w:rsidP="007A05AF">
      <w:r>
        <w:t>Choose one of the statements below and explain where you stand on the opinion spectrum.</w:t>
      </w:r>
      <w:r w:rsidR="00940A51" w:rsidRPr="00940A51">
        <w:t xml:space="preserve"> </w:t>
      </w:r>
      <w:r w:rsidR="00940A51" w:rsidRPr="00940A51">
        <w:t>Indicate whether you strongly agree, somewhat agree, somewhat disagree, or strongly disagree, and explain your reasons.</w:t>
      </w:r>
    </w:p>
    <w:p w:rsidR="007A05AF" w:rsidRPr="007A05AF" w:rsidRDefault="007A05AF" w:rsidP="007A05AF">
      <w:pPr>
        <w:pStyle w:val="a9"/>
        <w:numPr>
          <w:ilvl w:val="0"/>
          <w:numId w:val="1"/>
        </w:numPr>
      </w:pPr>
      <w:r w:rsidRPr="007A05AF">
        <w:t>Climate change is a hoax.</w:t>
      </w:r>
    </w:p>
    <w:p w:rsidR="007A05AF" w:rsidRPr="007A05AF" w:rsidRDefault="007A05AF" w:rsidP="007A05AF">
      <w:pPr>
        <w:pStyle w:val="a9"/>
        <w:numPr>
          <w:ilvl w:val="0"/>
          <w:numId w:val="1"/>
        </w:numPr>
      </w:pPr>
      <w:r w:rsidRPr="007A05AF">
        <w:t>Wind energy causes more problems than benefits.</w:t>
      </w:r>
    </w:p>
    <w:p w:rsidR="007A05AF" w:rsidRPr="007A05AF" w:rsidRDefault="007A05AF" w:rsidP="007A05AF">
      <w:pPr>
        <w:pStyle w:val="a9"/>
        <w:numPr>
          <w:ilvl w:val="0"/>
          <w:numId w:val="1"/>
        </w:numPr>
      </w:pPr>
      <w:r w:rsidRPr="007A05AF">
        <w:t>Environmental policies harm the economy.</w:t>
      </w:r>
    </w:p>
    <w:p w:rsidR="007A05AF" w:rsidRDefault="007A05AF" w:rsidP="007A05AF">
      <w:pPr>
        <w:pStyle w:val="a9"/>
        <w:numPr>
          <w:ilvl w:val="0"/>
          <w:numId w:val="1"/>
        </w:numPr>
      </w:pPr>
      <w:r w:rsidRPr="007A05AF">
        <w:t>We should care more about jobs than about the environment.</w:t>
      </w:r>
    </w:p>
    <w:p w:rsidR="007A05AF" w:rsidRPr="00341EC2" w:rsidRDefault="00940A51" w:rsidP="007A05AF">
      <w:r>
        <w:t xml:space="preserve">e.g., </w:t>
      </w:r>
      <w:r w:rsidRPr="00940A51">
        <w:t>I mostly disagree</w:t>
      </w:r>
      <w:r w:rsidRPr="00940A51">
        <w:t xml:space="preserve"> </w:t>
      </w:r>
      <w:r>
        <w:t xml:space="preserve">with </w:t>
      </w:r>
      <w:r>
        <w:t>the first statement</w:t>
      </w:r>
      <w:r w:rsidRPr="00940A51">
        <w:t>. Climate change is supported by strong scientific evidence. However, I do think that some media reports exaggerate certain impacts to attract attention.</w:t>
      </w:r>
    </w:p>
    <w:p w:rsidR="007A05AF" w:rsidRPr="00341EC2" w:rsidRDefault="007A05AF" w:rsidP="007A05AF">
      <w:pPr>
        <w:rPr>
          <w:rFonts w:hint="eastAsia"/>
        </w:rPr>
      </w:pPr>
    </w:p>
    <w:sectPr w:rsidR="007A05AF" w:rsidRPr="00341EC2" w:rsidSect="00C876A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112A1"/>
    <w:multiLevelType w:val="hybridMultilevel"/>
    <w:tmpl w:val="D054B2C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4792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C2"/>
    <w:rsid w:val="00341EC2"/>
    <w:rsid w:val="007A05AF"/>
    <w:rsid w:val="00940A51"/>
    <w:rsid w:val="00B9618B"/>
    <w:rsid w:val="00C05727"/>
    <w:rsid w:val="00C8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37DFC"/>
  <w15:chartTrackingRefBased/>
  <w15:docId w15:val="{D7717CCD-D667-6344-BABF-32D6A20D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1E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E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EC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EC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EC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EC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EC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EC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1E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1E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1E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1EC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1EC2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341EC2"/>
    <w:rPr>
      <w:rFonts w:asciiTheme="minorHAnsi" w:eastAsiaTheme="minorEastAsia" w:hAnsiTheme="minorHAnsi" w:cstheme="majorBidi"/>
      <w:b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1EC2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1EC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1EC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1E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1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E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1E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1E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1E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1E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1E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1E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1E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1EC2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2026-03-02T11:44:00Z</dcterms:created>
  <dcterms:modified xsi:type="dcterms:W3CDTF">2026-03-02T12:08:00Z</dcterms:modified>
</cp:coreProperties>
</file>